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14" w:rsidRDefault="00281F14" w:rsidP="00281F14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bookmarkStart w:id="0" w:name="_GoBack"/>
      <w:bookmarkEnd w:id="0"/>
      <w:r>
        <w:rPr>
          <w:szCs w:val="28"/>
        </w:rPr>
        <w:t xml:space="preserve">АДМИНИСТРАЦИЯ </w:t>
      </w:r>
    </w:p>
    <w:p w:rsidR="00281F14" w:rsidRDefault="00281F14" w:rsidP="00281F14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>МУНИЦИПАЛЬНОГО ОБРАЗОВАНИЯ</w:t>
      </w:r>
    </w:p>
    <w:p w:rsidR="00281F14" w:rsidRDefault="00281F14" w:rsidP="00281F14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>ШАХРОВСКОЕ СЕЛЬСКОЕ ПОСЕЛЕНИЕ</w:t>
      </w:r>
    </w:p>
    <w:p w:rsidR="00281F14" w:rsidRDefault="00281F14" w:rsidP="00281F14">
      <w:pPr>
        <w:pStyle w:val="Iioaioo"/>
        <w:keepLines w:val="0"/>
        <w:tabs>
          <w:tab w:val="left" w:pos="2977"/>
        </w:tabs>
        <w:spacing w:before="0" w:after="0"/>
        <w:rPr>
          <w:szCs w:val="28"/>
        </w:rPr>
      </w:pPr>
      <w:r>
        <w:rPr>
          <w:szCs w:val="28"/>
        </w:rPr>
        <w:t xml:space="preserve">ОМУТНИНСКОГО РАЙОНА </w:t>
      </w:r>
    </w:p>
    <w:p w:rsidR="00281F14" w:rsidRDefault="00281F14" w:rsidP="00281F14">
      <w:pPr>
        <w:pStyle w:val="Iioaioo"/>
        <w:keepLines w:val="0"/>
        <w:tabs>
          <w:tab w:val="left" w:pos="2977"/>
        </w:tabs>
        <w:spacing w:before="0" w:after="360"/>
        <w:rPr>
          <w:szCs w:val="28"/>
        </w:rPr>
      </w:pPr>
      <w:r>
        <w:rPr>
          <w:szCs w:val="28"/>
        </w:rPr>
        <w:t>КИРОВСКОЙ ОБЛАСТИ</w:t>
      </w:r>
    </w:p>
    <w:p w:rsidR="00281F14" w:rsidRDefault="00281F14" w:rsidP="00281F14">
      <w:pPr>
        <w:pStyle w:val="a8"/>
        <w:keepLines w:val="0"/>
        <w:spacing w:before="0" w:after="360"/>
      </w:pPr>
      <w:r>
        <w:t>ПОСТАНОВЛЕНИЕ</w:t>
      </w:r>
    </w:p>
    <w:p w:rsidR="008B57AA" w:rsidRDefault="000C4B5D" w:rsidP="008B57A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661F2">
        <w:rPr>
          <w:sz w:val="28"/>
          <w:szCs w:val="28"/>
        </w:rPr>
        <w:t>5</w:t>
      </w:r>
      <w:r>
        <w:rPr>
          <w:sz w:val="28"/>
          <w:szCs w:val="28"/>
        </w:rPr>
        <w:t>.01.2025</w:t>
      </w:r>
      <w:r w:rsidR="008B57AA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№ 2</w:t>
      </w:r>
    </w:p>
    <w:p w:rsidR="008B57AA" w:rsidRDefault="00281F14" w:rsidP="008B57A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22A77">
        <w:rPr>
          <w:sz w:val="28"/>
          <w:szCs w:val="28"/>
        </w:rPr>
        <w:t>ос</w:t>
      </w:r>
      <w:r>
        <w:rPr>
          <w:sz w:val="28"/>
          <w:szCs w:val="28"/>
        </w:rPr>
        <w:t>.</w:t>
      </w:r>
      <w:r w:rsidR="00222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Шахровка</w:t>
      </w:r>
      <w:proofErr w:type="spellEnd"/>
    </w:p>
    <w:p w:rsidR="00222A77" w:rsidRDefault="00222A77" w:rsidP="008B57AA">
      <w:pPr>
        <w:jc w:val="center"/>
        <w:rPr>
          <w:sz w:val="28"/>
          <w:szCs w:val="28"/>
        </w:rPr>
      </w:pPr>
    </w:p>
    <w:p w:rsidR="008B57AA" w:rsidRDefault="008B57AA" w:rsidP="008B57AA">
      <w:pPr>
        <w:jc w:val="center"/>
        <w:rPr>
          <w:sz w:val="28"/>
          <w:szCs w:val="28"/>
        </w:rPr>
      </w:pPr>
    </w:p>
    <w:p w:rsidR="008B57AA" w:rsidRDefault="000C4B5D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исполнения бюджета </w:t>
      </w:r>
      <w:proofErr w:type="spellStart"/>
      <w:r>
        <w:rPr>
          <w:b/>
          <w:sz w:val="28"/>
          <w:szCs w:val="28"/>
        </w:rPr>
        <w:t>Шахровского</w:t>
      </w:r>
      <w:proofErr w:type="spellEnd"/>
      <w:r>
        <w:rPr>
          <w:b/>
          <w:sz w:val="28"/>
          <w:szCs w:val="28"/>
        </w:rPr>
        <w:t xml:space="preserve"> сельского поселения по расходам и источникам финансирования бюджета </w:t>
      </w:r>
      <w:proofErr w:type="spellStart"/>
      <w:r>
        <w:rPr>
          <w:b/>
          <w:sz w:val="28"/>
          <w:szCs w:val="28"/>
        </w:rPr>
        <w:t>Шахровского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222A77">
        <w:rPr>
          <w:b/>
          <w:sz w:val="28"/>
          <w:szCs w:val="28"/>
        </w:rPr>
        <w:t xml:space="preserve"> 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Бюджетным кодексом Ро</w:t>
      </w:r>
      <w:r w:rsidR="00F661F2">
        <w:rPr>
          <w:sz w:val="28"/>
          <w:szCs w:val="28"/>
        </w:rPr>
        <w:t xml:space="preserve">ссийской Федерации, решением </w:t>
      </w:r>
      <w:proofErr w:type="spellStart"/>
      <w:r w:rsidR="00F661F2">
        <w:rPr>
          <w:sz w:val="28"/>
          <w:szCs w:val="28"/>
        </w:rPr>
        <w:t>Шахровской</w:t>
      </w:r>
      <w:proofErr w:type="spellEnd"/>
      <w:r w:rsidR="00F661F2">
        <w:rPr>
          <w:sz w:val="28"/>
          <w:szCs w:val="28"/>
        </w:rPr>
        <w:t xml:space="preserve"> сельской Думы от 24.07.2023</w:t>
      </w:r>
      <w:r>
        <w:rPr>
          <w:sz w:val="28"/>
          <w:szCs w:val="28"/>
        </w:rPr>
        <w:t xml:space="preserve"> № 1</w:t>
      </w:r>
      <w:r w:rsidR="00F661F2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бюджетном процессе в муниципал</w:t>
      </w:r>
      <w:r w:rsidR="00F661F2">
        <w:rPr>
          <w:sz w:val="28"/>
          <w:szCs w:val="28"/>
        </w:rPr>
        <w:t xml:space="preserve">ьном образовании </w:t>
      </w:r>
      <w:proofErr w:type="spellStart"/>
      <w:r w:rsidR="00F661F2">
        <w:rPr>
          <w:sz w:val="28"/>
          <w:szCs w:val="28"/>
        </w:rPr>
        <w:t>Шахровское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области» и во исполнение решения</w:t>
      </w:r>
      <w:r w:rsidR="00F661F2">
        <w:rPr>
          <w:sz w:val="28"/>
        </w:rPr>
        <w:t xml:space="preserve"> </w:t>
      </w:r>
      <w:proofErr w:type="spellStart"/>
      <w:r w:rsidR="00F661F2">
        <w:rPr>
          <w:sz w:val="28"/>
        </w:rPr>
        <w:t>Шахровской</w:t>
      </w:r>
      <w:proofErr w:type="spellEnd"/>
      <w:r>
        <w:rPr>
          <w:sz w:val="28"/>
        </w:rPr>
        <w:t xml:space="preserve"> сельской Думы о бюджете муниципаль</w:t>
      </w:r>
      <w:r w:rsidR="00F661F2">
        <w:rPr>
          <w:sz w:val="28"/>
        </w:rPr>
        <w:t xml:space="preserve">ного образования </w:t>
      </w:r>
      <w:proofErr w:type="spellStart"/>
      <w:r w:rsidR="00F661F2">
        <w:rPr>
          <w:sz w:val="28"/>
        </w:rPr>
        <w:t>Шахровское</w:t>
      </w:r>
      <w:proofErr w:type="spellEnd"/>
      <w:r>
        <w:rPr>
          <w:sz w:val="28"/>
        </w:rPr>
        <w:t xml:space="preserve"> сельское поселение</w:t>
      </w:r>
      <w:r w:rsidR="00F661F2">
        <w:rPr>
          <w:sz w:val="28"/>
        </w:rPr>
        <w:t xml:space="preserve">, администрация </w:t>
      </w:r>
      <w:proofErr w:type="spellStart"/>
      <w:r w:rsidR="00F661F2">
        <w:rPr>
          <w:sz w:val="28"/>
        </w:rPr>
        <w:t>Шахровского</w:t>
      </w:r>
      <w:proofErr w:type="spellEnd"/>
      <w:r>
        <w:rPr>
          <w:sz w:val="28"/>
        </w:rPr>
        <w:t xml:space="preserve"> сельского поселения ПОСТАНОВЛЯЕТ:</w:t>
      </w:r>
    </w:p>
    <w:p w:rsidR="00D52C97" w:rsidRPr="00D52C97" w:rsidRDefault="00D52C97" w:rsidP="00D52C97">
      <w:pPr>
        <w:spacing w:line="360" w:lineRule="auto"/>
        <w:ind w:firstLine="709"/>
        <w:jc w:val="both"/>
        <w:rPr>
          <w:sz w:val="28"/>
          <w:szCs w:val="28"/>
        </w:rPr>
      </w:pPr>
      <w:r w:rsidRPr="00D52C97">
        <w:rPr>
          <w:sz w:val="28"/>
          <w:szCs w:val="28"/>
        </w:rPr>
        <w:t xml:space="preserve">1. Утвердить Порядок исполнения бюджета муниципального образования </w:t>
      </w:r>
      <w:proofErr w:type="spellStart"/>
      <w:r w:rsidRPr="00D52C97">
        <w:rPr>
          <w:sz w:val="28"/>
          <w:szCs w:val="28"/>
        </w:rPr>
        <w:t>Шахровское</w:t>
      </w:r>
      <w:proofErr w:type="spellEnd"/>
      <w:r w:rsidRPr="00D52C97">
        <w:rPr>
          <w:sz w:val="28"/>
          <w:szCs w:val="28"/>
        </w:rPr>
        <w:t xml:space="preserve"> сельское поселение </w:t>
      </w:r>
      <w:proofErr w:type="spellStart"/>
      <w:r w:rsidRPr="00D52C97">
        <w:rPr>
          <w:sz w:val="28"/>
          <w:szCs w:val="28"/>
        </w:rPr>
        <w:t>Омутнинского</w:t>
      </w:r>
      <w:proofErr w:type="spellEnd"/>
      <w:r w:rsidRPr="00D52C97">
        <w:rPr>
          <w:sz w:val="28"/>
          <w:szCs w:val="28"/>
        </w:rPr>
        <w:t xml:space="preserve"> района Кировской области по расходам и источникам финансирования дефицита бюджета (далее – Порядок). Прилагается.</w:t>
      </w:r>
    </w:p>
    <w:p w:rsidR="00136D3D" w:rsidRDefault="00D52C97" w:rsidP="00D52C97">
      <w:pPr>
        <w:spacing w:line="360" w:lineRule="auto"/>
        <w:ind w:firstLine="709"/>
        <w:jc w:val="both"/>
        <w:rPr>
          <w:sz w:val="28"/>
          <w:szCs w:val="28"/>
        </w:rPr>
      </w:pPr>
      <w:r w:rsidRPr="00D52C97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D52C97">
        <w:rPr>
          <w:sz w:val="28"/>
          <w:szCs w:val="28"/>
        </w:rPr>
        <w:t>Шахровского</w:t>
      </w:r>
      <w:proofErr w:type="spellEnd"/>
      <w:r w:rsidRPr="00D52C97">
        <w:rPr>
          <w:sz w:val="28"/>
          <w:szCs w:val="28"/>
        </w:rPr>
        <w:t xml:space="preserve"> сельского поселения</w:t>
      </w:r>
      <w:r w:rsidR="00136D3D">
        <w:rPr>
          <w:sz w:val="28"/>
          <w:szCs w:val="28"/>
        </w:rPr>
        <w:t>:</w:t>
      </w:r>
    </w:p>
    <w:p w:rsidR="00D52C97" w:rsidRDefault="00136D3D" w:rsidP="00D52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29.12.2023 № 4</w:t>
      </w:r>
      <w:r w:rsidR="00D52C97" w:rsidRPr="00D52C97">
        <w:rPr>
          <w:sz w:val="28"/>
          <w:szCs w:val="28"/>
        </w:rPr>
        <w:t xml:space="preserve">8 «Об утверждении Порядка исполнения бюджета </w:t>
      </w:r>
      <w:proofErr w:type="spellStart"/>
      <w:r w:rsidR="00D52C97" w:rsidRPr="00D52C97">
        <w:rPr>
          <w:sz w:val="28"/>
          <w:szCs w:val="28"/>
        </w:rPr>
        <w:t>Шахровского</w:t>
      </w:r>
      <w:proofErr w:type="spellEnd"/>
      <w:r w:rsidR="00D52C97" w:rsidRPr="00D52C97">
        <w:rPr>
          <w:sz w:val="28"/>
          <w:szCs w:val="28"/>
        </w:rPr>
        <w:t xml:space="preserve"> сельского поселения по расходам и источникам финансирования дефицита бюджета </w:t>
      </w:r>
      <w:proofErr w:type="spellStart"/>
      <w:r w:rsidR="00D52C97" w:rsidRPr="00D52C97">
        <w:rPr>
          <w:sz w:val="28"/>
          <w:szCs w:val="28"/>
        </w:rPr>
        <w:t>Шахровского</w:t>
      </w:r>
      <w:proofErr w:type="spellEnd"/>
      <w:r w:rsidR="00D52C97" w:rsidRPr="00D52C97">
        <w:rPr>
          <w:sz w:val="28"/>
          <w:szCs w:val="28"/>
        </w:rPr>
        <w:t xml:space="preserve"> сельского поселения».</w:t>
      </w:r>
    </w:p>
    <w:p w:rsidR="00136D3D" w:rsidRPr="00D52C97" w:rsidRDefault="00136D3D" w:rsidP="00D52C9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 От 25.10.2024 № 31 «О внесении изменений в постановление от 29.12.2023 №48».</w:t>
      </w:r>
    </w:p>
    <w:p w:rsidR="00746660" w:rsidRDefault="00746660" w:rsidP="008B57AA">
      <w:pPr>
        <w:spacing w:line="360" w:lineRule="auto"/>
        <w:ind w:firstLine="709"/>
        <w:jc w:val="both"/>
        <w:rPr>
          <w:sz w:val="28"/>
          <w:szCs w:val="28"/>
        </w:rPr>
      </w:pPr>
    </w:p>
    <w:p w:rsidR="008B57AA" w:rsidRDefault="00136D3D" w:rsidP="008B57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E749D">
        <w:rPr>
          <w:sz w:val="28"/>
          <w:szCs w:val="28"/>
        </w:rPr>
        <w:t>. С</w:t>
      </w:r>
      <w:r w:rsidR="008B57AA">
        <w:rPr>
          <w:sz w:val="28"/>
          <w:szCs w:val="28"/>
        </w:rPr>
        <w:t xml:space="preserve">пециалисту </w:t>
      </w:r>
      <w:r w:rsidR="008E749D">
        <w:rPr>
          <w:sz w:val="28"/>
          <w:szCs w:val="28"/>
        </w:rPr>
        <w:t>1 категории</w:t>
      </w:r>
      <w:r w:rsidR="00222A77">
        <w:rPr>
          <w:sz w:val="28"/>
          <w:szCs w:val="28"/>
        </w:rPr>
        <w:t xml:space="preserve"> </w:t>
      </w:r>
      <w:r w:rsidR="008E749D">
        <w:rPr>
          <w:sz w:val="28"/>
          <w:szCs w:val="28"/>
        </w:rPr>
        <w:t>(</w:t>
      </w:r>
      <w:r w:rsidR="008B57AA">
        <w:rPr>
          <w:sz w:val="28"/>
          <w:szCs w:val="28"/>
        </w:rPr>
        <w:t>бухгалтеру</w:t>
      </w:r>
      <w:r w:rsidR="008E749D">
        <w:rPr>
          <w:sz w:val="28"/>
          <w:szCs w:val="28"/>
        </w:rPr>
        <w:t xml:space="preserve">-финансисту) администрации </w:t>
      </w:r>
      <w:proofErr w:type="spellStart"/>
      <w:r w:rsidR="008E749D">
        <w:rPr>
          <w:sz w:val="28"/>
          <w:szCs w:val="28"/>
        </w:rPr>
        <w:t>Шахровского</w:t>
      </w:r>
      <w:proofErr w:type="spellEnd"/>
      <w:r w:rsidR="008B57AA">
        <w:rPr>
          <w:sz w:val="28"/>
          <w:szCs w:val="28"/>
        </w:rPr>
        <w:t xml:space="preserve"> сельского поселения руководствоваться в своей работе данным Порядком.</w:t>
      </w:r>
    </w:p>
    <w:p w:rsidR="008B57AA" w:rsidRDefault="00136D3D" w:rsidP="008B57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A77">
        <w:rPr>
          <w:sz w:val="28"/>
          <w:szCs w:val="28"/>
        </w:rPr>
        <w:t>. Настоящее постановление</w:t>
      </w:r>
      <w:r w:rsidR="008B57AA">
        <w:rPr>
          <w:sz w:val="28"/>
          <w:szCs w:val="28"/>
        </w:rPr>
        <w:t xml:space="preserve"> </w:t>
      </w:r>
      <w:r w:rsidR="00C84F45">
        <w:rPr>
          <w:sz w:val="28"/>
          <w:szCs w:val="28"/>
        </w:rPr>
        <w:t>вступает в силу с 01 января 2025</w:t>
      </w:r>
      <w:r w:rsidR="008B57AA">
        <w:rPr>
          <w:sz w:val="28"/>
          <w:szCs w:val="28"/>
        </w:rPr>
        <w:t xml:space="preserve"> года.</w:t>
      </w:r>
    </w:p>
    <w:p w:rsidR="008B57AA" w:rsidRDefault="00136D3D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8B57AA">
        <w:rPr>
          <w:sz w:val="28"/>
          <w:szCs w:val="28"/>
        </w:rPr>
        <w:t>. Обн</w:t>
      </w:r>
      <w:r w:rsidR="00222A77">
        <w:rPr>
          <w:sz w:val="28"/>
          <w:szCs w:val="28"/>
        </w:rPr>
        <w:t>ародовать настоящее постановление</w:t>
      </w:r>
      <w:r w:rsidR="008B57AA">
        <w:rPr>
          <w:sz w:val="28"/>
          <w:szCs w:val="28"/>
        </w:rPr>
        <w:t xml:space="preserve"> на информационных стендах и разместить на официальном Интернет-сайте муниципаль</w:t>
      </w:r>
      <w:r w:rsidR="00E84794">
        <w:rPr>
          <w:sz w:val="28"/>
          <w:szCs w:val="28"/>
        </w:rPr>
        <w:t xml:space="preserve">ного образования </w:t>
      </w:r>
      <w:proofErr w:type="spellStart"/>
      <w:r w:rsidR="00E84794">
        <w:rPr>
          <w:sz w:val="28"/>
          <w:szCs w:val="28"/>
        </w:rPr>
        <w:t>Шахровское</w:t>
      </w:r>
      <w:proofErr w:type="spellEnd"/>
      <w:r w:rsidR="008B57AA">
        <w:rPr>
          <w:sz w:val="28"/>
          <w:szCs w:val="28"/>
        </w:rPr>
        <w:t xml:space="preserve"> сельское поселение </w:t>
      </w:r>
      <w:proofErr w:type="spellStart"/>
      <w:r w:rsidR="008B57AA">
        <w:rPr>
          <w:sz w:val="28"/>
          <w:szCs w:val="28"/>
        </w:rPr>
        <w:t>Омутнинского</w:t>
      </w:r>
      <w:proofErr w:type="spellEnd"/>
      <w:r w:rsidR="008B57AA">
        <w:rPr>
          <w:sz w:val="28"/>
          <w:szCs w:val="28"/>
        </w:rPr>
        <w:t xml:space="preserve"> района Кировской области.</w:t>
      </w:r>
    </w:p>
    <w:p w:rsidR="008B57AA" w:rsidRDefault="00136D3D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8B57AA">
        <w:rPr>
          <w:sz w:val="28"/>
          <w:szCs w:val="28"/>
        </w:rPr>
        <w:t xml:space="preserve">. </w:t>
      </w:r>
      <w:proofErr w:type="gramStart"/>
      <w:r w:rsidR="008B57AA">
        <w:rPr>
          <w:sz w:val="28"/>
          <w:szCs w:val="28"/>
        </w:rPr>
        <w:t>Контроль за</w:t>
      </w:r>
      <w:proofErr w:type="gramEnd"/>
      <w:r w:rsidR="008B57AA">
        <w:rPr>
          <w:sz w:val="28"/>
          <w:szCs w:val="28"/>
        </w:rPr>
        <w:t xml:space="preserve"> исп</w:t>
      </w:r>
      <w:r w:rsidR="00222A77">
        <w:rPr>
          <w:sz w:val="28"/>
          <w:szCs w:val="28"/>
        </w:rPr>
        <w:t>олнением настоящего постановления</w:t>
      </w:r>
      <w:r w:rsidR="008B57AA">
        <w:rPr>
          <w:sz w:val="28"/>
          <w:szCs w:val="28"/>
        </w:rPr>
        <w:t xml:space="preserve"> оставляю за собой.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E84794" w:rsidP="008B5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Шахровского</w:t>
      </w:r>
      <w:proofErr w:type="spellEnd"/>
      <w:r w:rsidR="008B57AA">
        <w:rPr>
          <w:sz w:val="28"/>
          <w:szCs w:val="28"/>
        </w:rPr>
        <w:t xml:space="preserve"> </w:t>
      </w:r>
    </w:p>
    <w:p w:rsidR="00E84794" w:rsidRPr="00E84794" w:rsidRDefault="008B57AA" w:rsidP="00E8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E84794">
        <w:rPr>
          <w:sz w:val="28"/>
          <w:szCs w:val="28"/>
        </w:rPr>
        <w:t xml:space="preserve">                         </w:t>
      </w:r>
      <w:r w:rsidR="00E84794" w:rsidRPr="00E84794">
        <w:rPr>
          <w:sz w:val="28"/>
          <w:szCs w:val="28"/>
        </w:rPr>
        <w:t xml:space="preserve">С.И. </w:t>
      </w:r>
      <w:proofErr w:type="spellStart"/>
      <w:r w:rsidR="00E84794" w:rsidRPr="00E84794">
        <w:rPr>
          <w:sz w:val="28"/>
          <w:szCs w:val="28"/>
        </w:rPr>
        <w:t>Печеницына</w:t>
      </w:r>
      <w:proofErr w:type="spellEnd"/>
      <w:r w:rsidR="00E84794" w:rsidRPr="00E84794">
        <w:rPr>
          <w:sz w:val="28"/>
          <w:szCs w:val="28"/>
        </w:rPr>
        <w:t>-Кузьминых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ind w:left="4678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утверждено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57AA" w:rsidRDefault="00E84794" w:rsidP="008B57AA">
      <w:pPr>
        <w:ind w:left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Шахровское</w:t>
      </w:r>
      <w:proofErr w:type="spellEnd"/>
      <w:r w:rsidR="008B57AA">
        <w:rPr>
          <w:sz w:val="28"/>
          <w:szCs w:val="28"/>
        </w:rPr>
        <w:t xml:space="preserve"> сельское поселение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8B57AA" w:rsidRDefault="00136D3D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15.01.2025 № 2</w:t>
      </w:r>
    </w:p>
    <w:p w:rsidR="008B57AA" w:rsidRDefault="008B57AA" w:rsidP="008B57AA">
      <w:pPr>
        <w:jc w:val="both"/>
        <w:rPr>
          <w:b/>
          <w:smallCaps/>
          <w:sz w:val="28"/>
          <w:szCs w:val="28"/>
        </w:rPr>
      </w:pPr>
    </w:p>
    <w:p w:rsidR="008B57AA" w:rsidRDefault="008B57AA" w:rsidP="008B57AA">
      <w:pPr>
        <w:jc w:val="both"/>
        <w:rPr>
          <w:b/>
          <w:smallCaps/>
          <w:sz w:val="28"/>
          <w:szCs w:val="28"/>
        </w:rPr>
      </w:pPr>
    </w:p>
    <w:p w:rsidR="008B57AA" w:rsidRDefault="008B57AA" w:rsidP="008B57A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</w:t>
      </w:r>
      <w:r w:rsidR="00E84794">
        <w:rPr>
          <w:b/>
          <w:sz w:val="28"/>
          <w:szCs w:val="28"/>
        </w:rPr>
        <w:t xml:space="preserve">олнения бюджета </w:t>
      </w:r>
      <w:proofErr w:type="spellStart"/>
      <w:r w:rsidR="00E84794">
        <w:rPr>
          <w:b/>
          <w:sz w:val="28"/>
          <w:szCs w:val="28"/>
        </w:rPr>
        <w:t>Шахровское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br/>
        <w:t>по расходам и источникам финансирования де</w:t>
      </w:r>
      <w:r w:rsidR="00E84794">
        <w:rPr>
          <w:b/>
          <w:sz w:val="28"/>
          <w:szCs w:val="28"/>
        </w:rPr>
        <w:t xml:space="preserve">фицита </w:t>
      </w:r>
      <w:r w:rsidR="00E84794">
        <w:rPr>
          <w:b/>
          <w:sz w:val="28"/>
          <w:szCs w:val="28"/>
        </w:rPr>
        <w:br/>
        <w:t xml:space="preserve">бюджета </w:t>
      </w:r>
      <w:proofErr w:type="spellStart"/>
      <w:r w:rsidR="00E84794">
        <w:rPr>
          <w:b/>
          <w:sz w:val="28"/>
          <w:szCs w:val="28"/>
        </w:rPr>
        <w:t>Шахровского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B57AA" w:rsidRDefault="008B57AA" w:rsidP="008B57AA">
      <w:pPr>
        <w:jc w:val="center"/>
        <w:rPr>
          <w:b/>
          <w:smallCaps/>
          <w:sz w:val="28"/>
          <w:szCs w:val="28"/>
        </w:rPr>
      </w:pPr>
    </w:p>
    <w:p w:rsidR="00C84F45" w:rsidRDefault="00C84F45" w:rsidP="00C84F45">
      <w:pPr>
        <w:jc w:val="center"/>
        <w:rPr>
          <w:b/>
          <w:sz w:val="26"/>
          <w:szCs w:val="26"/>
        </w:rPr>
      </w:pPr>
      <w:r w:rsidRPr="00DE55ED">
        <w:rPr>
          <w:b/>
          <w:sz w:val="26"/>
          <w:szCs w:val="26"/>
        </w:rPr>
        <w:t>1.Общие положения</w:t>
      </w:r>
    </w:p>
    <w:p w:rsidR="00C84F45" w:rsidRPr="00DE55ED" w:rsidRDefault="00C84F45" w:rsidP="00C84F45">
      <w:pPr>
        <w:jc w:val="center"/>
        <w:rPr>
          <w:b/>
          <w:sz w:val="26"/>
          <w:szCs w:val="26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DE55ED">
        <w:rPr>
          <w:sz w:val="26"/>
          <w:szCs w:val="26"/>
        </w:rPr>
        <w:tab/>
      </w:r>
      <w:r w:rsidRPr="00E158A2">
        <w:rPr>
          <w:sz w:val="28"/>
          <w:szCs w:val="28"/>
        </w:rPr>
        <w:t xml:space="preserve">1.1. </w:t>
      </w:r>
      <w:proofErr w:type="gramStart"/>
      <w:r w:rsidRPr="00E158A2">
        <w:rPr>
          <w:sz w:val="28"/>
          <w:szCs w:val="28"/>
        </w:rPr>
        <w:t>Настоящий Порядок разработан в целях исполнения  бюджета муниципаль</w:t>
      </w:r>
      <w:r w:rsidR="00E84794">
        <w:rPr>
          <w:sz w:val="28"/>
          <w:szCs w:val="28"/>
        </w:rPr>
        <w:t xml:space="preserve">ного образования </w:t>
      </w:r>
      <w:proofErr w:type="spellStart"/>
      <w:r w:rsidR="00E84794">
        <w:rPr>
          <w:sz w:val="28"/>
          <w:szCs w:val="28"/>
        </w:rPr>
        <w:t>Шахровское</w:t>
      </w:r>
      <w:proofErr w:type="spellEnd"/>
      <w:r w:rsidRPr="00E158A2">
        <w:rPr>
          <w:sz w:val="28"/>
          <w:szCs w:val="28"/>
        </w:rPr>
        <w:t xml:space="preserve"> сельское поселение </w:t>
      </w:r>
      <w:proofErr w:type="spellStart"/>
      <w:r w:rsidRPr="00E158A2">
        <w:rPr>
          <w:sz w:val="28"/>
          <w:szCs w:val="28"/>
        </w:rPr>
        <w:t>Омутнинского</w:t>
      </w:r>
      <w:proofErr w:type="spellEnd"/>
      <w:r w:rsidRPr="00E158A2">
        <w:rPr>
          <w:sz w:val="28"/>
          <w:szCs w:val="28"/>
        </w:rPr>
        <w:t xml:space="preserve"> района Кировской области (далее – муниципальное образование) в соответствии со статьями 219, 219.2 Бюджетного кодекса Российской Федерации и устанавливает порядок  исполнения бюджета муниципаль</w:t>
      </w:r>
      <w:r w:rsidR="00E84794">
        <w:rPr>
          <w:sz w:val="28"/>
          <w:szCs w:val="28"/>
        </w:rPr>
        <w:t xml:space="preserve">ного образования </w:t>
      </w:r>
      <w:proofErr w:type="spellStart"/>
      <w:r w:rsidR="00E84794">
        <w:rPr>
          <w:sz w:val="28"/>
          <w:szCs w:val="28"/>
        </w:rPr>
        <w:t>Шахровское</w:t>
      </w:r>
      <w:proofErr w:type="spellEnd"/>
      <w:r w:rsidRPr="00E158A2">
        <w:rPr>
          <w:sz w:val="28"/>
          <w:szCs w:val="28"/>
        </w:rPr>
        <w:t xml:space="preserve"> сельское поселение </w:t>
      </w:r>
      <w:proofErr w:type="spellStart"/>
      <w:r w:rsidRPr="00E158A2">
        <w:rPr>
          <w:sz w:val="28"/>
          <w:szCs w:val="28"/>
        </w:rPr>
        <w:t>Омутнинского</w:t>
      </w:r>
      <w:proofErr w:type="spellEnd"/>
      <w:r w:rsidRPr="00E158A2">
        <w:rPr>
          <w:sz w:val="28"/>
          <w:szCs w:val="28"/>
        </w:rPr>
        <w:t xml:space="preserve"> района Кировской области по расходам и источникам финансирования дефицита бюджета (далее – Порядок).</w:t>
      </w:r>
      <w:proofErr w:type="gramEnd"/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1.2. Исполнение бюджета муниципального образования организуется на основе сводной бюджетной росписи бюджета муниципального образования и кассового плана. Бюджет муниципального образования исполняется на основе единства кассы и подведомственности расходов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88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  1.3. </w:t>
      </w:r>
      <w:proofErr w:type="gramStart"/>
      <w:r w:rsidRPr="00E158A2">
        <w:rPr>
          <w:rFonts w:ascii="Times New Roman" w:hAnsi="Times New Roman" w:cs="Times New Roman"/>
        </w:rPr>
        <w:t>Осуществление операций по перечислениям из бюджета муниципального образования производятся получателями средств бюджета муниципального образования и  администратором источников финансирования дефицита бюджета муниципального образования на лицевых счетах, открытых в финансовом управлении</w:t>
      </w:r>
      <w:r w:rsidR="00CF524D">
        <w:rPr>
          <w:rFonts w:ascii="Times New Roman" w:hAnsi="Times New Roman" w:cs="Times New Roman"/>
        </w:rPr>
        <w:t xml:space="preserve"> </w:t>
      </w:r>
      <w:proofErr w:type="spellStart"/>
      <w:r w:rsidR="00CF524D">
        <w:rPr>
          <w:rFonts w:ascii="Times New Roman" w:hAnsi="Times New Roman" w:cs="Times New Roman"/>
        </w:rPr>
        <w:t>Омутнинского</w:t>
      </w:r>
      <w:proofErr w:type="spellEnd"/>
      <w:r w:rsidR="00CF524D">
        <w:rPr>
          <w:rFonts w:ascii="Times New Roman" w:hAnsi="Times New Roman" w:cs="Times New Roman"/>
        </w:rPr>
        <w:t xml:space="preserve"> района Кировской области</w:t>
      </w:r>
      <w:r w:rsidRPr="00E158A2">
        <w:rPr>
          <w:rFonts w:ascii="Times New Roman" w:hAnsi="Times New Roman" w:cs="Times New Roman"/>
        </w:rPr>
        <w:t>, в установленном им порядке.</w:t>
      </w:r>
      <w:proofErr w:type="gramEnd"/>
    </w:p>
    <w:p w:rsidR="00C84F45" w:rsidRPr="00E158A2" w:rsidRDefault="00C84F45" w:rsidP="00C84F45">
      <w:pPr>
        <w:pStyle w:val="23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E158A2">
        <w:rPr>
          <w:rFonts w:ascii="Times New Roman" w:hAnsi="Times New Roman" w:cs="Times New Roman"/>
        </w:rPr>
        <w:t>В случаях, установленных бюджетным законодательством Российской Федерации, осуществление операций по перечислениям из бюджета муниципального образования, производимых за счет субсидий, субвенций и иных межбюджетных трансфертов, имеющих целевое назначение, поступающих из федерального бюджета (далее - целевые средства федерального бюджета), производится на лицевых счетах, открытых в УФК по Кировской области, в установленном Федеральным казначейством порядке.</w:t>
      </w:r>
      <w:proofErr w:type="gramEnd"/>
    </w:p>
    <w:p w:rsidR="00C84F45" w:rsidRPr="00E158A2" w:rsidRDefault="00C84F45" w:rsidP="00C84F45">
      <w:pPr>
        <w:pStyle w:val="23"/>
        <w:shd w:val="clear" w:color="auto" w:fill="auto"/>
        <w:tabs>
          <w:tab w:val="left" w:pos="1588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1.4. </w:t>
      </w:r>
      <w:proofErr w:type="gramStart"/>
      <w:r w:rsidRPr="00E158A2">
        <w:rPr>
          <w:rFonts w:ascii="Times New Roman" w:hAnsi="Times New Roman" w:cs="Times New Roman"/>
        </w:rPr>
        <w:t xml:space="preserve">Получатели средств бюджета муниципального образования и администратор источников финансирования дефицита бюджета муниципального образования обеспечивают соблюдение целевого характера </w:t>
      </w:r>
      <w:r w:rsidRPr="00E158A2">
        <w:rPr>
          <w:rFonts w:ascii="Times New Roman" w:hAnsi="Times New Roman" w:cs="Times New Roman"/>
        </w:rPr>
        <w:lastRenderedPageBreak/>
        <w:t>использования бюджетных средств.</w:t>
      </w:r>
      <w:proofErr w:type="gramEnd"/>
    </w:p>
    <w:p w:rsidR="00C84F45" w:rsidRPr="00E158A2" w:rsidRDefault="00C84F45" w:rsidP="00C84F45">
      <w:pPr>
        <w:ind w:firstLine="708"/>
        <w:jc w:val="center"/>
        <w:rPr>
          <w:sz w:val="28"/>
          <w:szCs w:val="28"/>
          <w:lang w:val="x-none"/>
        </w:rPr>
      </w:pPr>
    </w:p>
    <w:p w:rsidR="00C84F45" w:rsidRPr="00E158A2" w:rsidRDefault="00C84F45" w:rsidP="00C84F45">
      <w:pPr>
        <w:ind w:firstLine="708"/>
        <w:jc w:val="center"/>
        <w:rPr>
          <w:b/>
          <w:sz w:val="28"/>
          <w:szCs w:val="28"/>
        </w:rPr>
      </w:pPr>
      <w:r w:rsidRPr="00E158A2">
        <w:rPr>
          <w:sz w:val="28"/>
          <w:szCs w:val="28"/>
        </w:rPr>
        <w:t>2</w:t>
      </w:r>
      <w:r w:rsidRPr="00E158A2">
        <w:rPr>
          <w:b/>
          <w:sz w:val="28"/>
          <w:szCs w:val="28"/>
        </w:rPr>
        <w:t>. Исполнение местного бюджета муниципального образования по расходам местного бюджета</w:t>
      </w:r>
    </w:p>
    <w:p w:rsidR="00C84F45" w:rsidRPr="00E158A2" w:rsidRDefault="00C84F45" w:rsidP="00C84F45">
      <w:pPr>
        <w:ind w:firstLine="708"/>
        <w:jc w:val="center"/>
        <w:rPr>
          <w:b/>
          <w:sz w:val="28"/>
          <w:szCs w:val="28"/>
        </w:rPr>
      </w:pP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          2.1. Исполнение бюджета поселения по расходам предусматривает: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>- принятие и учет бюджетных и денежных обязательств;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 - подтверждение денежных обязательств;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- санкционирование оплаты денежных обязательств;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>- подтверждение исполнения денежных обязательств.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2.2. Получатели бюджетных средств принимают бюджетные обязательства в </w:t>
      </w:r>
      <w:proofErr w:type="gramStart"/>
      <w:r w:rsidRPr="00E158A2">
        <w:rPr>
          <w:sz w:val="28"/>
          <w:szCs w:val="28"/>
        </w:rPr>
        <w:t>пределах</w:t>
      </w:r>
      <w:proofErr w:type="gramEnd"/>
      <w:r w:rsidRPr="00E158A2">
        <w:rPr>
          <w:sz w:val="28"/>
          <w:szCs w:val="28"/>
        </w:rPr>
        <w:t xml:space="preserve"> доведенных до них лимитов бюджетных обязательств, доведенных до них главным распорядителем средств бюджета муниципального образования. 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Получатели бюджетных сре</w:t>
      </w:r>
      <w:proofErr w:type="gramStart"/>
      <w:r w:rsidRPr="00E158A2">
        <w:rPr>
          <w:sz w:val="28"/>
          <w:szCs w:val="28"/>
        </w:rPr>
        <w:t>дств пр</w:t>
      </w:r>
      <w:proofErr w:type="gramEnd"/>
      <w:r w:rsidRPr="00E158A2">
        <w:rPr>
          <w:sz w:val="28"/>
          <w:szCs w:val="28"/>
        </w:rPr>
        <w:t>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EBEFF0"/>
        </w:rPr>
      </w:pPr>
      <w:proofErr w:type="gramStart"/>
      <w:r w:rsidRPr="00E158A2">
        <w:rPr>
          <w:sz w:val="28"/>
          <w:szCs w:val="28"/>
        </w:rPr>
        <w:t xml:space="preserve">Получатели бюджетных средств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</w:t>
      </w:r>
      <w:proofErr w:type="spellStart"/>
      <w:r w:rsidR="00E84794">
        <w:rPr>
          <w:sz w:val="28"/>
          <w:szCs w:val="28"/>
        </w:rPr>
        <w:t>Шахровской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сельской</w:t>
      </w:r>
      <w:r w:rsidRPr="00E158A2">
        <w:rPr>
          <w:sz w:val="28"/>
          <w:szCs w:val="28"/>
        </w:rPr>
        <w:t xml:space="preserve"> Думы об утверждении бюджета муниципального образования </w:t>
      </w:r>
      <w:proofErr w:type="spellStart"/>
      <w:r w:rsidR="00E84794">
        <w:rPr>
          <w:sz w:val="28"/>
          <w:szCs w:val="28"/>
        </w:rPr>
        <w:t>Шахровское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сельское</w:t>
      </w:r>
      <w:r w:rsidRPr="00E158A2">
        <w:rPr>
          <w:sz w:val="28"/>
          <w:szCs w:val="28"/>
        </w:rPr>
        <w:t xml:space="preserve"> поселение </w:t>
      </w:r>
      <w:proofErr w:type="spellStart"/>
      <w:r w:rsidRPr="00E158A2">
        <w:rPr>
          <w:sz w:val="28"/>
          <w:szCs w:val="28"/>
        </w:rPr>
        <w:t>Омутнинского</w:t>
      </w:r>
      <w:proofErr w:type="spellEnd"/>
      <w:r w:rsidRPr="00E158A2">
        <w:rPr>
          <w:sz w:val="28"/>
          <w:szCs w:val="28"/>
        </w:rPr>
        <w:t xml:space="preserve"> района Кировской области.</w:t>
      </w:r>
      <w:proofErr w:type="gramEnd"/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sz w:val="28"/>
          <w:szCs w:val="28"/>
        </w:rPr>
        <w:tab/>
      </w:r>
      <w:hyperlink r:id="rId6" w:anchor="/document-relations/12112604/1/0/219033" w:history="1"/>
      <w:proofErr w:type="gramStart"/>
      <w:r w:rsidRPr="00E158A2">
        <w:rPr>
          <w:sz w:val="28"/>
          <w:szCs w:val="28"/>
        </w:rPr>
        <w:t>Получатели бюджетных средств принимают новые бюджетные обязательства в объеме,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обязательствами.</w:t>
      </w:r>
      <w:proofErr w:type="gramEnd"/>
    </w:p>
    <w:p w:rsidR="00C84F45" w:rsidRPr="00E158A2" w:rsidRDefault="00C84F45" w:rsidP="00C84F45">
      <w:pPr>
        <w:pStyle w:val="23"/>
        <w:shd w:val="clear" w:color="auto" w:fill="auto"/>
        <w:tabs>
          <w:tab w:val="left" w:pos="1577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 2.3. Учет бюджетных и денежных обязательств, подлежащих исполнению за счет средств бюджета муниципального образования, осуществляется финансовым управлением </w:t>
      </w:r>
      <w:proofErr w:type="spellStart"/>
      <w:r w:rsidRPr="00E158A2">
        <w:rPr>
          <w:rFonts w:ascii="Times New Roman" w:hAnsi="Times New Roman" w:cs="Times New Roman"/>
        </w:rPr>
        <w:t>Омутнинского</w:t>
      </w:r>
      <w:proofErr w:type="spellEnd"/>
      <w:r w:rsidRPr="00E158A2">
        <w:rPr>
          <w:rFonts w:ascii="Times New Roman" w:hAnsi="Times New Roman" w:cs="Times New Roman"/>
        </w:rPr>
        <w:t xml:space="preserve"> района в соответствии с Положением об учете бюджетных и денежных обязательств. </w:t>
      </w:r>
    </w:p>
    <w:p w:rsidR="00C84F45" w:rsidRPr="00E158A2" w:rsidRDefault="00C84F45" w:rsidP="00C84F4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       2.4. </w:t>
      </w:r>
      <w:proofErr w:type="gramStart"/>
      <w:r w:rsidRPr="00E158A2">
        <w:rPr>
          <w:iCs/>
          <w:sz w:val="28"/>
          <w:szCs w:val="28"/>
        </w:rPr>
        <w:t>Санкционирование оплаты денежных обязательств</w:t>
      </w:r>
      <w:r w:rsidRPr="00E158A2">
        <w:rPr>
          <w:rStyle w:val="apple-converted-space"/>
          <w:sz w:val="28"/>
          <w:szCs w:val="28"/>
        </w:rPr>
        <w:t xml:space="preserve"> получателей бюджета муниципального образования </w:t>
      </w:r>
      <w:r w:rsidRPr="00E158A2">
        <w:rPr>
          <w:sz w:val="28"/>
          <w:szCs w:val="28"/>
        </w:rPr>
        <w:t xml:space="preserve">осуществляется финансовым управлением </w:t>
      </w:r>
      <w:proofErr w:type="spellStart"/>
      <w:r w:rsidRPr="00E158A2">
        <w:rPr>
          <w:sz w:val="28"/>
          <w:szCs w:val="28"/>
        </w:rPr>
        <w:t>Омутнинского</w:t>
      </w:r>
      <w:proofErr w:type="spellEnd"/>
      <w:r w:rsidRPr="00E158A2">
        <w:rPr>
          <w:sz w:val="28"/>
          <w:szCs w:val="28"/>
        </w:rPr>
        <w:t xml:space="preserve"> района в соответствии с Положением о санкционировании оплаты денежных обязательств.</w:t>
      </w:r>
      <w:proofErr w:type="gramEnd"/>
    </w:p>
    <w:p w:rsidR="00C84F45" w:rsidRPr="00E158A2" w:rsidRDefault="00C84F45" w:rsidP="00C84F45">
      <w:pPr>
        <w:pStyle w:val="23"/>
        <w:shd w:val="clear" w:color="auto" w:fill="auto"/>
        <w:tabs>
          <w:tab w:val="left" w:pos="1574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2.5.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E158A2">
        <w:rPr>
          <w:rFonts w:ascii="Times New Roman" w:hAnsi="Times New Roman" w:cs="Times New Roman"/>
        </w:rPr>
        <w:t>пределах</w:t>
      </w:r>
      <w:proofErr w:type="gramEnd"/>
      <w:r w:rsidRPr="00E158A2">
        <w:rPr>
          <w:rFonts w:ascii="Times New Roman" w:hAnsi="Times New Roman" w:cs="Times New Roman"/>
        </w:rPr>
        <w:t xml:space="preserve"> доведенных до получателя средств бюджета муниципального образования лимитов бюджетных обязательств.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2.6. Оплата денежных обязательств по публичным нормативным обязательствам осуществляется в </w:t>
      </w:r>
      <w:proofErr w:type="gramStart"/>
      <w:r w:rsidRPr="00E158A2">
        <w:rPr>
          <w:sz w:val="28"/>
          <w:szCs w:val="28"/>
        </w:rPr>
        <w:t>пределах</w:t>
      </w:r>
      <w:proofErr w:type="gramEnd"/>
      <w:r w:rsidRPr="00E158A2">
        <w:rPr>
          <w:sz w:val="28"/>
          <w:szCs w:val="28"/>
        </w:rPr>
        <w:t xml:space="preserve"> доведенных до получателя средств бюджета муниципального образования бюджетных ассигнований.</w:t>
      </w: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sz w:val="28"/>
          <w:szCs w:val="28"/>
        </w:rPr>
        <w:lastRenderedPageBreak/>
        <w:t xml:space="preserve">         2.7.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</w:t>
      </w:r>
      <w:proofErr w:type="spellStart"/>
      <w:r w:rsidR="00E84794">
        <w:rPr>
          <w:sz w:val="28"/>
          <w:szCs w:val="28"/>
        </w:rPr>
        <w:t>Шахровского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 в пользу физических или юридических лиц, бюджетов бюджетной системы Российской Федерации.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74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Для подтверждения исполнения денежных обязательств получатель средств бюджета муниципального образования самостоятельно в программном комплексе «Бюджет-СМАРТ» государственной информационной системы управления бюджетным процессом Кировской области формирует выписки из лицевых счетов с приложенными к ним распоряжениями.</w:t>
      </w:r>
    </w:p>
    <w:p w:rsidR="00C84F45" w:rsidRPr="00E158A2" w:rsidRDefault="00C84F45" w:rsidP="00C84F45">
      <w:pPr>
        <w:pStyle w:val="a7"/>
        <w:framePr w:wrap="none" w:vAnchor="page" w:hAnchor="page" w:x="6135" w:y="75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</w:p>
    <w:p w:rsidR="00C84F45" w:rsidRPr="00E158A2" w:rsidRDefault="00C84F45" w:rsidP="00C84F45">
      <w:pPr>
        <w:jc w:val="center"/>
        <w:rPr>
          <w:b/>
          <w:sz w:val="28"/>
          <w:szCs w:val="28"/>
        </w:rPr>
      </w:pPr>
      <w:r w:rsidRPr="00E158A2">
        <w:rPr>
          <w:b/>
          <w:sz w:val="28"/>
          <w:szCs w:val="28"/>
        </w:rPr>
        <w:t>3. Исполнение бюджета муниципального образования по источникам финансирования дефицита бюджета муниципального образования</w:t>
      </w:r>
    </w:p>
    <w:p w:rsidR="00C84F45" w:rsidRPr="00E158A2" w:rsidRDefault="00C84F45" w:rsidP="00C84F45">
      <w:pPr>
        <w:jc w:val="both"/>
        <w:rPr>
          <w:b/>
          <w:color w:val="FF0000"/>
          <w:sz w:val="28"/>
          <w:szCs w:val="28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b/>
          <w:sz w:val="28"/>
          <w:szCs w:val="28"/>
        </w:rPr>
        <w:tab/>
      </w:r>
      <w:r w:rsidRPr="00E158A2">
        <w:rPr>
          <w:sz w:val="28"/>
          <w:szCs w:val="28"/>
        </w:rPr>
        <w:t xml:space="preserve">3.1. Исполнение бюджета по источникам финансирования дефицита бюджета муниципальным образованием осуществляется главным администратором источников финансирования дефицита  (далее - ГАИФД)  - Администрацией </w:t>
      </w:r>
      <w:proofErr w:type="spellStart"/>
      <w:r w:rsidR="00E84794">
        <w:rPr>
          <w:sz w:val="28"/>
          <w:szCs w:val="28"/>
        </w:rPr>
        <w:t>Шахровского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 в соответствии со сводной бюджетной росписью местного бюджета, за исключением операций по управлению остатками средств на едином счете бюджета </w:t>
      </w:r>
      <w:proofErr w:type="spellStart"/>
      <w:r w:rsidR="00E84794">
        <w:rPr>
          <w:sz w:val="28"/>
          <w:szCs w:val="28"/>
        </w:rPr>
        <w:t>Шахровского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поселения.</w:t>
      </w:r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3.2. ГАИФД оплачивает денежные обязательства за счет бюджетных ассигнований по источникам финансирования дефицита бюджет</w:t>
      </w:r>
      <w:r w:rsidR="00E84794">
        <w:rPr>
          <w:sz w:val="28"/>
          <w:szCs w:val="28"/>
        </w:rPr>
        <w:t xml:space="preserve">а </w:t>
      </w:r>
      <w:proofErr w:type="spellStart"/>
      <w:r w:rsidR="00E84794">
        <w:rPr>
          <w:sz w:val="28"/>
          <w:szCs w:val="28"/>
        </w:rPr>
        <w:t>Шахровского</w:t>
      </w:r>
      <w:proofErr w:type="spellEnd"/>
      <w:r w:rsidR="00E84794">
        <w:rPr>
          <w:sz w:val="28"/>
          <w:szCs w:val="28"/>
        </w:rPr>
        <w:t xml:space="preserve"> сельского</w:t>
      </w:r>
      <w:r w:rsidRPr="00E158A2">
        <w:rPr>
          <w:sz w:val="28"/>
          <w:szCs w:val="28"/>
        </w:rPr>
        <w:t xml:space="preserve"> поселения в соответствии с распоряжениями, необходимыми для  санкционирования их оплаты.</w:t>
      </w:r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3.3.Санкционирование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E84794">
        <w:rPr>
          <w:sz w:val="28"/>
          <w:szCs w:val="28"/>
        </w:rPr>
        <w:t>Шахровского</w:t>
      </w:r>
      <w:proofErr w:type="spellEnd"/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поселения, осуществляется финансовым управлением в соответствии с Положением о санкционировании оплаты денежных обязательств.</w:t>
      </w:r>
    </w:p>
    <w:p w:rsidR="00C84F45" w:rsidRDefault="00C84F45" w:rsidP="00136D3D">
      <w:pPr>
        <w:jc w:val="center"/>
        <w:rPr>
          <w:sz w:val="28"/>
          <w:szCs w:val="28"/>
        </w:rPr>
      </w:pPr>
    </w:p>
    <w:p w:rsidR="00136D3D" w:rsidRPr="00E158A2" w:rsidRDefault="00136D3D" w:rsidP="00136D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36D3D" w:rsidRPr="00E158A2" w:rsidSect="00C84F4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6CB"/>
    <w:multiLevelType w:val="hybridMultilevel"/>
    <w:tmpl w:val="DF742512"/>
    <w:lvl w:ilvl="0" w:tplc="42AE7C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8E"/>
    <w:rsid w:val="000C4B5D"/>
    <w:rsid w:val="00136D3D"/>
    <w:rsid w:val="00156D27"/>
    <w:rsid w:val="00222A77"/>
    <w:rsid w:val="00281F14"/>
    <w:rsid w:val="003710D0"/>
    <w:rsid w:val="00746660"/>
    <w:rsid w:val="0081580A"/>
    <w:rsid w:val="008A59CF"/>
    <w:rsid w:val="008B57AA"/>
    <w:rsid w:val="008E749D"/>
    <w:rsid w:val="008E7675"/>
    <w:rsid w:val="00A363EB"/>
    <w:rsid w:val="00A6712C"/>
    <w:rsid w:val="00C84F45"/>
    <w:rsid w:val="00CF524D"/>
    <w:rsid w:val="00D52C97"/>
    <w:rsid w:val="00D652D8"/>
    <w:rsid w:val="00D7018E"/>
    <w:rsid w:val="00D8789D"/>
    <w:rsid w:val="00E158A2"/>
    <w:rsid w:val="00E84794"/>
    <w:rsid w:val="00EB3D88"/>
    <w:rsid w:val="00EC3DB1"/>
    <w:rsid w:val="00F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8B57AA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8B57AA"/>
    <w:pPr>
      <w:shd w:val="clear" w:color="auto" w:fill="FFFFFF"/>
      <w:spacing w:line="307" w:lineRule="exact"/>
      <w:contextualSpacing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5">
    <w:name w:val="Основной текст (5)_"/>
    <w:link w:val="50"/>
    <w:uiPriority w:val="99"/>
    <w:locked/>
    <w:rsid w:val="008B57AA"/>
    <w:rPr>
      <w:rFonts w:ascii="Microsoft Sans Serif" w:eastAsia="Microsoft Sans Serif" w:hAnsi="Microsoft Sans Serif" w:cs="Microsoft Sans Serif"/>
      <w:color w:val="00000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8B57AA"/>
    <w:pPr>
      <w:shd w:val="clear" w:color="auto" w:fill="FFFFFF"/>
      <w:spacing w:line="240" w:lineRule="exact"/>
      <w:contextualSpacing/>
    </w:pPr>
    <w:rPr>
      <w:rFonts w:ascii="Microsoft Sans Serif" w:eastAsia="Microsoft Sans Serif" w:hAnsi="Microsoft Sans Serif" w:cs="Microsoft Sans Serif"/>
      <w:color w:val="000000"/>
      <w:lang w:eastAsia="en-US"/>
    </w:rPr>
  </w:style>
  <w:style w:type="character" w:customStyle="1" w:styleId="2">
    <w:name w:val="Заголовок №2_"/>
    <w:link w:val="20"/>
    <w:uiPriority w:val="99"/>
    <w:locked/>
    <w:rsid w:val="008B57AA"/>
    <w:rPr>
      <w:rFonts w:ascii="MS Reference Sans Serif" w:eastAsia="Microsoft Sans Serif" w:hAnsi="MS Reference Sans Serif" w:cs="MS Reference Sans Serif"/>
      <w:b/>
      <w:bCs/>
      <w:color w:val="000000"/>
      <w:spacing w:val="-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qFormat/>
    <w:rsid w:val="008B57AA"/>
    <w:pPr>
      <w:shd w:val="clear" w:color="auto" w:fill="FFFFFF"/>
      <w:spacing w:after="1200" w:line="240" w:lineRule="exact"/>
      <w:contextualSpacing/>
      <w:jc w:val="both"/>
      <w:outlineLvl w:val="1"/>
    </w:pPr>
    <w:rPr>
      <w:rFonts w:ascii="MS Reference Sans Serif" w:eastAsia="Microsoft Sans Serif" w:hAnsi="MS Reference Sans Serif" w:cs="MS Reference Sans Serif"/>
      <w:b/>
      <w:bCs/>
      <w:color w:val="000000"/>
      <w:spacing w:val="-20"/>
      <w:lang w:eastAsia="en-US"/>
    </w:rPr>
  </w:style>
  <w:style w:type="paragraph" w:customStyle="1" w:styleId="21">
    <w:name w:val="Основной текст (2)1"/>
    <w:basedOn w:val="a"/>
    <w:qFormat/>
    <w:rsid w:val="008B57AA"/>
    <w:pPr>
      <w:shd w:val="clear" w:color="auto" w:fill="FFFFFF"/>
      <w:spacing w:after="360" w:line="370" w:lineRule="exact"/>
      <w:contextualSpacing/>
      <w:jc w:val="center"/>
    </w:pPr>
    <w:rPr>
      <w:rFonts w:ascii="Microsoft Sans Serif" w:eastAsia="Microsoft Sans Serif" w:hAnsi="Microsoft Sans Serif" w:cs="Microsoft Sans Serif"/>
      <w:b/>
      <w:bCs/>
      <w:color w:val="000000"/>
      <w:sz w:val="27"/>
      <w:szCs w:val="27"/>
    </w:rPr>
  </w:style>
  <w:style w:type="character" w:customStyle="1" w:styleId="51">
    <w:name w:val="Колонтитул (5)_"/>
    <w:link w:val="52"/>
    <w:uiPriority w:val="99"/>
    <w:locked/>
    <w:rsid w:val="008B57AA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8B57AA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2">
    <w:name w:val="Основной текст (2)_"/>
    <w:link w:val="23"/>
    <w:uiPriority w:val="99"/>
    <w:locked/>
    <w:rsid w:val="008B57AA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8B57A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84F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F45"/>
  </w:style>
  <w:style w:type="paragraph" w:customStyle="1" w:styleId="23">
    <w:name w:val="Основной текст (2)"/>
    <w:basedOn w:val="a"/>
    <w:link w:val="22"/>
    <w:uiPriority w:val="99"/>
    <w:rsid w:val="00C84F45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Колонтитул_"/>
    <w:link w:val="a7"/>
    <w:uiPriority w:val="99"/>
    <w:locked/>
    <w:rsid w:val="00C84F45"/>
    <w:rPr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C84F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ioaioo">
    <w:name w:val="Ii oaio?o"/>
    <w:basedOn w:val="a"/>
    <w:rsid w:val="00281F1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281F14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8B57AA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8B57AA"/>
    <w:pPr>
      <w:shd w:val="clear" w:color="auto" w:fill="FFFFFF"/>
      <w:spacing w:line="307" w:lineRule="exact"/>
      <w:contextualSpacing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5">
    <w:name w:val="Основной текст (5)_"/>
    <w:link w:val="50"/>
    <w:uiPriority w:val="99"/>
    <w:locked/>
    <w:rsid w:val="008B57AA"/>
    <w:rPr>
      <w:rFonts w:ascii="Microsoft Sans Serif" w:eastAsia="Microsoft Sans Serif" w:hAnsi="Microsoft Sans Serif" w:cs="Microsoft Sans Serif"/>
      <w:color w:val="00000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8B57AA"/>
    <w:pPr>
      <w:shd w:val="clear" w:color="auto" w:fill="FFFFFF"/>
      <w:spacing w:line="240" w:lineRule="exact"/>
      <w:contextualSpacing/>
    </w:pPr>
    <w:rPr>
      <w:rFonts w:ascii="Microsoft Sans Serif" w:eastAsia="Microsoft Sans Serif" w:hAnsi="Microsoft Sans Serif" w:cs="Microsoft Sans Serif"/>
      <w:color w:val="000000"/>
      <w:lang w:eastAsia="en-US"/>
    </w:rPr>
  </w:style>
  <w:style w:type="character" w:customStyle="1" w:styleId="2">
    <w:name w:val="Заголовок №2_"/>
    <w:link w:val="20"/>
    <w:uiPriority w:val="99"/>
    <w:locked/>
    <w:rsid w:val="008B57AA"/>
    <w:rPr>
      <w:rFonts w:ascii="MS Reference Sans Serif" w:eastAsia="Microsoft Sans Serif" w:hAnsi="MS Reference Sans Serif" w:cs="MS Reference Sans Serif"/>
      <w:b/>
      <w:bCs/>
      <w:color w:val="000000"/>
      <w:spacing w:val="-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qFormat/>
    <w:rsid w:val="008B57AA"/>
    <w:pPr>
      <w:shd w:val="clear" w:color="auto" w:fill="FFFFFF"/>
      <w:spacing w:after="1200" w:line="240" w:lineRule="exact"/>
      <w:contextualSpacing/>
      <w:jc w:val="both"/>
      <w:outlineLvl w:val="1"/>
    </w:pPr>
    <w:rPr>
      <w:rFonts w:ascii="MS Reference Sans Serif" w:eastAsia="Microsoft Sans Serif" w:hAnsi="MS Reference Sans Serif" w:cs="MS Reference Sans Serif"/>
      <w:b/>
      <w:bCs/>
      <w:color w:val="000000"/>
      <w:spacing w:val="-20"/>
      <w:lang w:eastAsia="en-US"/>
    </w:rPr>
  </w:style>
  <w:style w:type="paragraph" w:customStyle="1" w:styleId="21">
    <w:name w:val="Основной текст (2)1"/>
    <w:basedOn w:val="a"/>
    <w:qFormat/>
    <w:rsid w:val="008B57AA"/>
    <w:pPr>
      <w:shd w:val="clear" w:color="auto" w:fill="FFFFFF"/>
      <w:spacing w:after="360" w:line="370" w:lineRule="exact"/>
      <w:contextualSpacing/>
      <w:jc w:val="center"/>
    </w:pPr>
    <w:rPr>
      <w:rFonts w:ascii="Microsoft Sans Serif" w:eastAsia="Microsoft Sans Serif" w:hAnsi="Microsoft Sans Serif" w:cs="Microsoft Sans Serif"/>
      <w:b/>
      <w:bCs/>
      <w:color w:val="000000"/>
      <w:sz w:val="27"/>
      <w:szCs w:val="27"/>
    </w:rPr>
  </w:style>
  <w:style w:type="character" w:customStyle="1" w:styleId="51">
    <w:name w:val="Колонтитул (5)_"/>
    <w:link w:val="52"/>
    <w:uiPriority w:val="99"/>
    <w:locked/>
    <w:rsid w:val="008B57AA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8B57AA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2">
    <w:name w:val="Основной текст (2)_"/>
    <w:link w:val="23"/>
    <w:uiPriority w:val="99"/>
    <w:locked/>
    <w:rsid w:val="008B57AA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8B57A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84F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F45"/>
  </w:style>
  <w:style w:type="paragraph" w:customStyle="1" w:styleId="23">
    <w:name w:val="Основной текст (2)"/>
    <w:basedOn w:val="a"/>
    <w:link w:val="22"/>
    <w:uiPriority w:val="99"/>
    <w:rsid w:val="00C84F45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Колонтитул_"/>
    <w:link w:val="a7"/>
    <w:uiPriority w:val="99"/>
    <w:locked/>
    <w:rsid w:val="00C84F45"/>
    <w:rPr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C84F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ioaioo">
    <w:name w:val="Ii oaio?o"/>
    <w:basedOn w:val="a"/>
    <w:rsid w:val="00281F1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281F14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2024-10-25T10:51:00Z</cp:lastPrinted>
  <dcterms:created xsi:type="dcterms:W3CDTF">2025-01-15T17:19:00Z</dcterms:created>
  <dcterms:modified xsi:type="dcterms:W3CDTF">2025-01-15T17:19:00Z</dcterms:modified>
</cp:coreProperties>
</file>